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 xml:space="preserve"> </w:t>
      </w:r>
      <w:r w:rsidRPr="00243719">
        <w:rPr>
          <w:rFonts w:ascii="Times New Roman" w:hAnsi="Times New Roman" w:cs="Times New Roman"/>
          <w:b/>
          <w:bCs/>
          <w:sz w:val="28"/>
          <w:szCs w:val="28"/>
        </w:rPr>
        <w:t>ИСТЕЦ</w:t>
      </w:r>
      <w:r w:rsidRPr="00243719">
        <w:rPr>
          <w:rFonts w:ascii="Times New Roman" w:hAnsi="Times New Roman" w:cs="Times New Roman"/>
          <w:sz w:val="24"/>
          <w:szCs w:val="24"/>
        </w:rPr>
        <w:t>: _</w:t>
      </w:r>
      <w:r w:rsidRPr="0024371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(Ф.И.О., адрес, телефон)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b/>
          <w:bCs/>
          <w:sz w:val="28"/>
          <w:szCs w:val="28"/>
        </w:rPr>
        <w:t>ОТВЕТЧИК</w:t>
      </w:r>
      <w:r w:rsidRPr="00243719">
        <w:rPr>
          <w:rFonts w:ascii="Times New Roman" w:hAnsi="Times New Roman" w:cs="Times New Roman"/>
          <w:sz w:val="24"/>
          <w:szCs w:val="24"/>
        </w:rPr>
        <w:t>: _</w:t>
      </w:r>
      <w:r w:rsidRPr="0024371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(Ф.И.О., адрес, телефон)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b/>
          <w:bCs/>
          <w:sz w:val="28"/>
          <w:szCs w:val="28"/>
        </w:rPr>
        <w:t>Третье лицо</w:t>
      </w:r>
      <w:r w:rsidRPr="00243719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(наименование органа опеки и попечительства, адрес, телефон)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 xml:space="preserve"> Цена иска_____________________________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243719" w:rsidRPr="00243719" w:rsidRDefault="00243719" w:rsidP="00243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19"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</w:p>
    <w:p w:rsidR="00243719" w:rsidRPr="00243719" w:rsidRDefault="00243719" w:rsidP="00243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19">
        <w:rPr>
          <w:rFonts w:ascii="Times New Roman" w:hAnsi="Times New Roman" w:cs="Times New Roman"/>
          <w:b/>
          <w:bCs/>
          <w:sz w:val="28"/>
          <w:szCs w:val="28"/>
        </w:rPr>
        <w:t>об определении места жительства ребенка</w:t>
      </w:r>
    </w:p>
    <w:p w:rsidR="00243719" w:rsidRPr="00243719" w:rsidRDefault="00243719" w:rsidP="00243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19">
        <w:rPr>
          <w:rFonts w:ascii="Times New Roman" w:hAnsi="Times New Roman" w:cs="Times New Roman"/>
          <w:b/>
          <w:bCs/>
          <w:sz w:val="28"/>
          <w:szCs w:val="28"/>
        </w:rPr>
        <w:t>при раздельном проживании родителей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(дата) я вступил в брак с (ФИО ответчика). Брак между нами был расторгнут. От брака мы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имеем несовершеннолетнего ребенка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43719" w:rsidRPr="00243719" w:rsidRDefault="00243719" w:rsidP="00243719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(ФИО ребенка, год рождения).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Несмотря на неоднократные попытки, мы не смогли прийти к соглашению о месте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жительства ребенка.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lastRenderedPageBreak/>
        <w:t>В настоящее время ребенок проживает с Ответчиком, который является его матерью/отцом.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По мнению Истца, материальное положение Ответчика, морально-психологический климат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не обеспечивают надлежащих условий для содержания и воспитания ребенка. Это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43719">
        <w:rPr>
          <w:rFonts w:ascii="Times New Roman" w:hAnsi="Times New Roman" w:cs="Times New Roman"/>
          <w:sz w:val="24"/>
          <w:szCs w:val="24"/>
        </w:rPr>
        <w:t>ледующим: _</w:t>
      </w: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3719" w:rsidRDefault="00243719" w:rsidP="007A1A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(раскрыть привязанность ребенка к каждому из родителей, братьям и сестрам, возраст ребенка,</w:t>
      </w:r>
      <w:r w:rsidRPr="00243719">
        <w:rPr>
          <w:rFonts w:ascii="Times New Roman" w:hAnsi="Times New Roman" w:cs="Times New Roman"/>
          <w:sz w:val="20"/>
          <w:szCs w:val="20"/>
        </w:rPr>
        <w:t xml:space="preserve"> </w:t>
      </w:r>
      <w:r w:rsidRPr="00243719">
        <w:rPr>
          <w:rFonts w:ascii="Times New Roman" w:hAnsi="Times New Roman" w:cs="Times New Roman"/>
          <w:sz w:val="20"/>
          <w:szCs w:val="20"/>
        </w:rPr>
        <w:t>нравственные и иные личные качества родителей, отношения, существующие между каждым из</w:t>
      </w:r>
      <w:r w:rsidRPr="00243719">
        <w:rPr>
          <w:rFonts w:ascii="Times New Roman" w:hAnsi="Times New Roman" w:cs="Times New Roman"/>
          <w:sz w:val="20"/>
          <w:szCs w:val="20"/>
        </w:rPr>
        <w:t xml:space="preserve"> </w:t>
      </w:r>
      <w:r w:rsidRPr="00243719">
        <w:rPr>
          <w:rFonts w:ascii="Times New Roman" w:hAnsi="Times New Roman" w:cs="Times New Roman"/>
          <w:sz w:val="20"/>
          <w:szCs w:val="20"/>
        </w:rPr>
        <w:t>родителей и ребенком, возможность создания ребенку условий для воспитания и развития (род</w:t>
      </w:r>
      <w:r w:rsidRPr="00243719">
        <w:rPr>
          <w:rFonts w:ascii="Times New Roman" w:hAnsi="Times New Roman" w:cs="Times New Roman"/>
          <w:sz w:val="20"/>
          <w:szCs w:val="20"/>
        </w:rPr>
        <w:t xml:space="preserve"> </w:t>
      </w:r>
      <w:r w:rsidRPr="00243719">
        <w:rPr>
          <w:rFonts w:ascii="Times New Roman" w:hAnsi="Times New Roman" w:cs="Times New Roman"/>
          <w:sz w:val="20"/>
          <w:szCs w:val="20"/>
        </w:rPr>
        <w:t>деятельности, режим работы родителей, материальное и семейное положение родителей и другое, привести примеры ненадлежащего содержания и воспитания ребенка)</w:t>
      </w:r>
    </w:p>
    <w:p w:rsidR="007A1AB3" w:rsidRPr="007A1AB3" w:rsidRDefault="007A1AB3" w:rsidP="007A1A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Материальное положение Истца может обеспечить содержание ребенка, имеются все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необходимые условия для его воспитания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(показать, в чем они заключаются).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Истец неоднократно обращался к Ответчику с просьбой о передаче ему на воспитание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ребенка, но получал отрицательный ответ/не получал ответа.</w:t>
      </w:r>
    </w:p>
    <w:p w:rsidR="00243719" w:rsidRPr="00243719" w:rsidRDefault="00243719" w:rsidP="00243719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57, 65 СК РФ, ст. 131, 132 ГПК РФ, прошу: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Определить местом жительства ребенка ___________________________________________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 xml:space="preserve"> (ФИО, год рождения ребенка)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место жительства Истца и обязать Ответчика передать его (ее) на воспитание Истцу.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В порядке подготовки дела к слушанию поручить органу опеки и попечительства провести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обследование условий жизни Истца. В судебное заседание вызвать в качестве свидетелей: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719" w:rsidRPr="00243719" w:rsidRDefault="00243719" w:rsidP="00243719">
      <w:pPr>
        <w:jc w:val="right"/>
        <w:rPr>
          <w:rFonts w:ascii="Times New Roman" w:hAnsi="Times New Roman" w:cs="Times New Roman"/>
          <w:sz w:val="20"/>
          <w:szCs w:val="20"/>
        </w:rPr>
      </w:pPr>
      <w:r w:rsidRPr="00243719">
        <w:rPr>
          <w:rFonts w:ascii="Times New Roman" w:hAnsi="Times New Roman" w:cs="Times New Roman"/>
          <w:sz w:val="20"/>
          <w:szCs w:val="20"/>
        </w:rPr>
        <w:t>(указать ФИО и адреса).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Приложения: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1. Имеющиеся доказательства по иску.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2. Квитанция об уплате госпошлины.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3. Копия искового заявления для Ответчика и Третьего лица.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Дата подачи заявления: «____» __________ 20____ г.</w:t>
      </w:r>
    </w:p>
    <w:p w:rsidR="00243719" w:rsidRPr="00243719" w:rsidRDefault="00243719" w:rsidP="00243719">
      <w:pPr>
        <w:rPr>
          <w:rFonts w:ascii="Times New Roman" w:hAnsi="Times New Roman" w:cs="Times New Roman"/>
          <w:sz w:val="24"/>
          <w:szCs w:val="24"/>
        </w:rPr>
      </w:pPr>
      <w:r w:rsidRPr="00243719">
        <w:rPr>
          <w:rFonts w:ascii="Times New Roman" w:hAnsi="Times New Roman" w:cs="Times New Roman"/>
          <w:sz w:val="24"/>
          <w:szCs w:val="24"/>
        </w:rPr>
        <w:t>Подпись Истца</w:t>
      </w:r>
    </w:p>
    <w:sectPr w:rsidR="00243719" w:rsidRPr="0024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19"/>
    <w:rsid w:val="00243719"/>
    <w:rsid w:val="007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6CE0"/>
  <w15:chartTrackingRefBased/>
  <w15:docId w15:val="{83C7966F-F577-456E-B418-9BBFEAC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Linar Mannapov</cp:lastModifiedBy>
  <cp:revision>3</cp:revision>
  <dcterms:created xsi:type="dcterms:W3CDTF">2020-04-26T10:33:00Z</dcterms:created>
  <dcterms:modified xsi:type="dcterms:W3CDTF">2020-04-26T10:44:00Z</dcterms:modified>
</cp:coreProperties>
</file>